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874A" w14:textId="77777777" w:rsidR="00A31DA6" w:rsidRPr="00A31DA6" w:rsidRDefault="00A31DA6" w:rsidP="00DA1007">
      <w:pPr>
        <w:spacing w:after="0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Pr Karmen Joller</w:t>
      </w:r>
    </w:p>
    <w:p w14:paraId="73F20F33" w14:textId="77777777" w:rsidR="00A31DA6" w:rsidRPr="00A31DA6" w:rsidRDefault="00A31DA6" w:rsidP="00DA1007">
      <w:pPr>
        <w:spacing w:after="0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Sotsiaalminister</w:t>
      </w:r>
    </w:p>
    <w:p w14:paraId="558DDB0F" w14:textId="518B2549" w:rsidR="00A31DA6" w:rsidRPr="00A31DA6" w:rsidRDefault="00A31DA6" w:rsidP="00A31D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31DA6">
        <w:rPr>
          <w:rFonts w:ascii="Times New Roman" w:hAnsi="Times New Roman" w:cs="Times New Roman"/>
        </w:rPr>
        <w:t>juuni 2026.a.</w:t>
      </w:r>
    </w:p>
    <w:p w14:paraId="1E60F6E5" w14:textId="3E19B434" w:rsidR="00A31DA6" w:rsidRPr="00A31DA6" w:rsidRDefault="00A31DA6" w:rsidP="00A31DA6">
      <w:pPr>
        <w:rPr>
          <w:rFonts w:ascii="Times New Roman" w:hAnsi="Times New Roman" w:cs="Times New Roman"/>
        </w:rPr>
      </w:pPr>
    </w:p>
    <w:p w14:paraId="283E1855" w14:textId="68FD802A" w:rsidR="00A31DA6" w:rsidRPr="00A31DA6" w:rsidRDefault="00A31DA6" w:rsidP="00A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KIRJALIK KÜSIMUS</w:t>
      </w:r>
    </w:p>
    <w:p w14:paraId="713831A5" w14:textId="5682A7A3" w:rsidR="00A31DA6" w:rsidRPr="00A31DA6" w:rsidRDefault="00A31DA6" w:rsidP="00A31DA6">
      <w:pPr>
        <w:rPr>
          <w:rFonts w:ascii="Times New Roman" w:hAnsi="Times New Roman" w:cs="Times New Roman"/>
          <w:b/>
          <w:bCs/>
        </w:rPr>
      </w:pPr>
      <w:r w:rsidRPr="00A31DA6">
        <w:rPr>
          <w:rFonts w:ascii="Times New Roman" w:hAnsi="Times New Roman" w:cs="Times New Roman"/>
          <w:b/>
          <w:bCs/>
        </w:rPr>
        <w:t xml:space="preserve">Eesti laste vaimse ja </w:t>
      </w:r>
      <w:r w:rsidRPr="00A31DA6">
        <w:rPr>
          <w:rFonts w:ascii="Times New Roman" w:hAnsi="Times New Roman" w:cs="Times New Roman"/>
          <w:b/>
          <w:bCs/>
        </w:rPr>
        <w:t>füüsilise</w:t>
      </w:r>
      <w:r w:rsidRPr="00A31DA6">
        <w:rPr>
          <w:rFonts w:ascii="Times New Roman" w:hAnsi="Times New Roman" w:cs="Times New Roman"/>
          <w:b/>
          <w:bCs/>
        </w:rPr>
        <w:t xml:space="preserve"> tervise süvenev kriis</w:t>
      </w:r>
    </w:p>
    <w:p w14:paraId="61EF4084" w14:textId="77777777" w:rsidR="00A31DA6" w:rsidRDefault="00A31DA6" w:rsidP="00A31DA6">
      <w:pPr>
        <w:rPr>
          <w:rFonts w:ascii="Times New Roman" w:hAnsi="Times New Roman" w:cs="Times New Roman"/>
        </w:rPr>
      </w:pPr>
    </w:p>
    <w:p w14:paraId="13D56CB2" w14:textId="602AB85A" w:rsidR="00A31DA6" w:rsidRDefault="00A31DA6" w:rsidP="00A31DA6">
      <w:pPr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Lugupeetud sotsiaalminister</w:t>
      </w:r>
    </w:p>
    <w:p w14:paraId="7AB6383F" w14:textId="77777777" w:rsidR="00A31DA6" w:rsidRPr="00A31DA6" w:rsidRDefault="00A31DA6" w:rsidP="00A31DA6">
      <w:pPr>
        <w:rPr>
          <w:rFonts w:ascii="Times New Roman" w:hAnsi="Times New Roman" w:cs="Times New Roman"/>
        </w:rPr>
      </w:pPr>
    </w:p>
    <w:p w14:paraId="3E033F6A" w14:textId="6D20D99C" w:rsidR="00A31DA6" w:rsidRPr="00A31DA6" w:rsidRDefault="00A31DA6" w:rsidP="00A31DA6">
      <w:pPr>
        <w:jc w:val="both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 xml:space="preserve">URO Lastefondi </w:t>
      </w:r>
      <w:proofErr w:type="spellStart"/>
      <w:r w:rsidRPr="00A31DA6">
        <w:rPr>
          <w:rFonts w:ascii="Times New Roman" w:hAnsi="Times New Roman" w:cs="Times New Roman"/>
        </w:rPr>
        <w:t>UNICEFi</w:t>
      </w:r>
      <w:proofErr w:type="spellEnd"/>
      <w:r w:rsidRPr="00A31DA6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värske</w:t>
      </w:r>
      <w:r w:rsidRPr="00A31DA6">
        <w:rPr>
          <w:rFonts w:ascii="Times New Roman" w:hAnsi="Times New Roman" w:cs="Times New Roman"/>
        </w:rPr>
        <w:t xml:space="preserve"> raport </w:t>
      </w:r>
      <w:r w:rsidRPr="00A31DA6">
        <w:rPr>
          <w:rFonts w:ascii="Times New Roman" w:hAnsi="Times New Roman" w:cs="Times New Roman"/>
        </w:rPr>
        <w:t>näitab</w:t>
      </w:r>
      <w:r w:rsidRPr="00A31DA6">
        <w:rPr>
          <w:rFonts w:ascii="Times New Roman" w:hAnsi="Times New Roman" w:cs="Times New Roman"/>
        </w:rPr>
        <w:t>, et Eesti laste heaolu on Euroopa Liidu riikidest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kõige</w:t>
      </w:r>
      <w:r w:rsidRPr="00A31DA6">
        <w:rPr>
          <w:rFonts w:ascii="Times New Roman" w:hAnsi="Times New Roman" w:cs="Times New Roman"/>
        </w:rPr>
        <w:t xml:space="preserve"> kehvem ning 36 OECD ja EL-i riigi </w:t>
      </w:r>
      <w:r w:rsidRPr="00A31DA6">
        <w:rPr>
          <w:rFonts w:ascii="Times New Roman" w:hAnsi="Times New Roman" w:cs="Times New Roman"/>
        </w:rPr>
        <w:t>võrdluses</w:t>
      </w:r>
      <w:r w:rsidRPr="00A31DA6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alles</w:t>
      </w:r>
      <w:r w:rsidRPr="00A31DA6">
        <w:rPr>
          <w:rFonts w:ascii="Times New Roman" w:hAnsi="Times New Roman" w:cs="Times New Roman"/>
        </w:rPr>
        <w:t xml:space="preserve"> 30. kohal. Eriti </w:t>
      </w:r>
      <w:r w:rsidRPr="00A31DA6">
        <w:rPr>
          <w:rFonts w:ascii="Times New Roman" w:hAnsi="Times New Roman" w:cs="Times New Roman"/>
        </w:rPr>
        <w:t>tõsine</w:t>
      </w:r>
      <w:r w:rsidRPr="00A31DA6">
        <w:rPr>
          <w:rFonts w:ascii="Times New Roman" w:hAnsi="Times New Roman" w:cs="Times New Roman"/>
        </w:rPr>
        <w:t xml:space="preserve"> on olukord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laste ja noorte vaimse tervise valdkonnas, kus Eesti paikneb Euroopa viimaste seas. Raporti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kohaselt on Eestis noorte suitsiidide määr uks </w:t>
      </w:r>
      <w:r w:rsidRPr="00A31DA6">
        <w:rPr>
          <w:rFonts w:ascii="Times New Roman" w:hAnsi="Times New Roman" w:cs="Times New Roman"/>
        </w:rPr>
        <w:t>kõrgemaid</w:t>
      </w:r>
      <w:r w:rsidRPr="00A31DA6">
        <w:rPr>
          <w:rFonts w:ascii="Times New Roman" w:hAnsi="Times New Roman" w:cs="Times New Roman"/>
        </w:rPr>
        <w:t xml:space="preserve"> maailmas </w:t>
      </w:r>
      <w:r>
        <w:rPr>
          <w:rFonts w:ascii="Times New Roman" w:hAnsi="Times New Roman" w:cs="Times New Roman"/>
        </w:rPr>
        <w:t>n</w:t>
      </w:r>
      <w:r w:rsidRPr="00A31DA6">
        <w:rPr>
          <w:rFonts w:ascii="Times New Roman" w:hAnsi="Times New Roman" w:cs="Times New Roman"/>
        </w:rPr>
        <w:t>ing Euroopa riikidest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Ületab</w:t>
      </w:r>
      <w:r w:rsidRPr="00A31DA6">
        <w:rPr>
          <w:rFonts w:ascii="Times New Roman" w:hAnsi="Times New Roman" w:cs="Times New Roman"/>
        </w:rPr>
        <w:t xml:space="preserve"> Eesti </w:t>
      </w:r>
      <w:r w:rsidRPr="00A31DA6">
        <w:rPr>
          <w:rFonts w:ascii="Times New Roman" w:hAnsi="Times New Roman" w:cs="Times New Roman"/>
        </w:rPr>
        <w:t>näitajaid</w:t>
      </w:r>
      <w:r w:rsidRPr="00A31DA6">
        <w:rPr>
          <w:rFonts w:ascii="Times New Roman" w:hAnsi="Times New Roman" w:cs="Times New Roman"/>
        </w:rPr>
        <w:t xml:space="preserve"> vaid Uus-Mere</w:t>
      </w:r>
      <w:r>
        <w:rPr>
          <w:rFonts w:ascii="Times New Roman" w:hAnsi="Times New Roman" w:cs="Times New Roman"/>
        </w:rPr>
        <w:t>m</w:t>
      </w:r>
      <w:r w:rsidRPr="00A31DA6">
        <w:rPr>
          <w:rFonts w:ascii="Times New Roman" w:hAnsi="Times New Roman" w:cs="Times New Roman"/>
        </w:rPr>
        <w:t xml:space="preserve">aa. Samuti toob raport esile laste </w:t>
      </w:r>
      <w:r>
        <w:rPr>
          <w:rFonts w:ascii="Times New Roman" w:hAnsi="Times New Roman" w:cs="Times New Roman"/>
        </w:rPr>
        <w:t>ü</w:t>
      </w:r>
      <w:r w:rsidRPr="00A31DA6">
        <w:rPr>
          <w:rFonts w:ascii="Times New Roman" w:hAnsi="Times New Roman" w:cs="Times New Roman"/>
        </w:rPr>
        <w:t>lekaalulisuse</w:t>
      </w:r>
      <w:r w:rsidRPr="00A31DA6">
        <w:rPr>
          <w:rFonts w:ascii="Times New Roman" w:hAnsi="Times New Roman" w:cs="Times New Roman"/>
        </w:rPr>
        <w:t xml:space="preserve"> kiire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kasvu</w:t>
      </w:r>
      <w:r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ja laste Oimetusjuhtumitest tingitud </w:t>
      </w:r>
      <w:r w:rsidRPr="00A31DA6">
        <w:rPr>
          <w:rFonts w:ascii="Times New Roman" w:hAnsi="Times New Roman" w:cs="Times New Roman"/>
        </w:rPr>
        <w:t>kõrge</w:t>
      </w:r>
      <w:r w:rsidRPr="00A31DA6">
        <w:rPr>
          <w:rFonts w:ascii="Times New Roman" w:hAnsi="Times New Roman" w:cs="Times New Roman"/>
        </w:rPr>
        <w:t xml:space="preserve"> suremuse.</w:t>
      </w:r>
    </w:p>
    <w:p w14:paraId="1DA49C21" w14:textId="4B8F400B" w:rsidR="00A31DA6" w:rsidRPr="00A31DA6" w:rsidRDefault="00A31DA6" w:rsidP="00A31DA6">
      <w:pPr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 xml:space="preserve">Probleemi </w:t>
      </w:r>
      <w:r w:rsidRPr="00A31DA6">
        <w:rPr>
          <w:rFonts w:ascii="Times New Roman" w:hAnsi="Times New Roman" w:cs="Times New Roman"/>
        </w:rPr>
        <w:t>tõsidust</w:t>
      </w:r>
      <w:r w:rsidRPr="00A31DA6">
        <w:rPr>
          <w:rFonts w:ascii="Times New Roman" w:hAnsi="Times New Roman" w:cs="Times New Roman"/>
        </w:rPr>
        <w:t xml:space="preserve"> kinnitavad ka Eesti enda uuringud. Sotsiaalministeeriumi tänavu avaldatud</w:t>
      </w:r>
    </w:p>
    <w:p w14:paraId="69517678" w14:textId="70D283BE" w:rsidR="00A31DA6" w:rsidRPr="00A31DA6" w:rsidRDefault="00A31DA6" w:rsidP="00DA1007">
      <w:pPr>
        <w:jc w:val="both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laste vaimse tervise uuring näitas, et depressiooni, ärevuse, enesevigastamise ja</w:t>
      </w:r>
      <w:r w:rsidR="00DA1007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tähelepanu häirete</w:t>
      </w:r>
      <w:r w:rsidRPr="00A31DA6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sümptomid</w:t>
      </w:r>
      <w:r w:rsidRPr="00A31DA6">
        <w:rPr>
          <w:rFonts w:ascii="Times New Roman" w:hAnsi="Times New Roman" w:cs="Times New Roman"/>
        </w:rPr>
        <w:t xml:space="preserve"> sagenevad vanuse kasvades </w:t>
      </w:r>
      <w:r w:rsidR="00DA1007">
        <w:rPr>
          <w:rFonts w:ascii="Times New Roman" w:hAnsi="Times New Roman" w:cs="Times New Roman"/>
        </w:rPr>
        <w:t>n</w:t>
      </w:r>
      <w:r w:rsidRPr="00A31DA6">
        <w:rPr>
          <w:rFonts w:ascii="Times New Roman" w:hAnsi="Times New Roman" w:cs="Times New Roman"/>
        </w:rPr>
        <w:t xml:space="preserve">ing on eriti levinud </w:t>
      </w:r>
      <w:r w:rsidR="00DA1007" w:rsidRPr="00A31DA6">
        <w:rPr>
          <w:rFonts w:ascii="Times New Roman" w:hAnsi="Times New Roman" w:cs="Times New Roman"/>
        </w:rPr>
        <w:t>tüdrukute</w:t>
      </w:r>
      <w:r w:rsidRPr="00A31DA6">
        <w:rPr>
          <w:rFonts w:ascii="Times New Roman" w:hAnsi="Times New Roman" w:cs="Times New Roman"/>
        </w:rPr>
        <w:t xml:space="preserve"> seas.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Ekspertide hinnangul </w:t>
      </w:r>
      <w:r w:rsidR="00DA1007" w:rsidRPr="00A31DA6">
        <w:rPr>
          <w:rFonts w:ascii="Times New Roman" w:hAnsi="Times New Roman" w:cs="Times New Roman"/>
        </w:rPr>
        <w:t>mõjutavad</w:t>
      </w:r>
      <w:r w:rsidRPr="00A31DA6">
        <w:rPr>
          <w:rFonts w:ascii="Times New Roman" w:hAnsi="Times New Roman" w:cs="Times New Roman"/>
        </w:rPr>
        <w:t xml:space="preserve"> laste heaolu lisaks </w:t>
      </w:r>
      <w:r w:rsidR="00DA1007" w:rsidRPr="00A31DA6">
        <w:rPr>
          <w:rFonts w:ascii="Times New Roman" w:hAnsi="Times New Roman" w:cs="Times New Roman"/>
        </w:rPr>
        <w:t>tervishoiusüsteemile</w:t>
      </w:r>
      <w:r w:rsidRPr="00A31DA6">
        <w:rPr>
          <w:rFonts w:ascii="Times New Roman" w:hAnsi="Times New Roman" w:cs="Times New Roman"/>
        </w:rPr>
        <w:t xml:space="preserve"> otseselt ka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koolikeskkond, sotsiaalmeedia, peresuhted ja kogukondlik turvatunne.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Samal ajal on Eestis kasvanud abivajavate laste arv ning laste vaimse tervise teenuste</w:t>
      </w:r>
      <w:r w:rsidR="00DA1007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kättesaadavuse</w:t>
      </w:r>
      <w:r w:rsidRPr="00A31DA6">
        <w:rPr>
          <w:rFonts w:ascii="Times New Roman" w:hAnsi="Times New Roman" w:cs="Times New Roman"/>
        </w:rPr>
        <w:t xml:space="preserve"> probleemidest on </w:t>
      </w:r>
      <w:r w:rsidR="00DA1007" w:rsidRPr="00A31DA6">
        <w:rPr>
          <w:rFonts w:ascii="Times New Roman" w:hAnsi="Times New Roman" w:cs="Times New Roman"/>
        </w:rPr>
        <w:t>rääkinud</w:t>
      </w:r>
      <w:r w:rsidRPr="00A31DA6">
        <w:rPr>
          <w:rFonts w:ascii="Times New Roman" w:hAnsi="Times New Roman" w:cs="Times New Roman"/>
        </w:rPr>
        <w:t xml:space="preserve"> nii eksperdid kui kohalikud omavalitsused.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Avalikkuses on korduvalt </w:t>
      </w:r>
      <w:r w:rsidR="00DA1007" w:rsidRPr="00A31DA6">
        <w:rPr>
          <w:rFonts w:ascii="Times New Roman" w:hAnsi="Times New Roman" w:cs="Times New Roman"/>
        </w:rPr>
        <w:t>tähelepanu</w:t>
      </w:r>
      <w:r w:rsidRPr="00A31DA6">
        <w:rPr>
          <w:rFonts w:ascii="Times New Roman" w:hAnsi="Times New Roman" w:cs="Times New Roman"/>
        </w:rPr>
        <w:t xml:space="preserve"> juhitud sellele, et </w:t>
      </w:r>
      <w:r w:rsidR="00DA1007" w:rsidRPr="00A31DA6">
        <w:rPr>
          <w:rFonts w:ascii="Times New Roman" w:hAnsi="Times New Roman" w:cs="Times New Roman"/>
        </w:rPr>
        <w:t>lastepsühhiaatritel</w:t>
      </w:r>
      <w:r w:rsidRPr="00A31DA6">
        <w:rPr>
          <w:rFonts w:ascii="Times New Roman" w:hAnsi="Times New Roman" w:cs="Times New Roman"/>
        </w:rPr>
        <w:t xml:space="preserve">, </w:t>
      </w:r>
      <w:r w:rsidR="00DA1007" w:rsidRPr="00A31DA6">
        <w:rPr>
          <w:rFonts w:ascii="Times New Roman" w:hAnsi="Times New Roman" w:cs="Times New Roman"/>
        </w:rPr>
        <w:t>kooli psühholoogide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ja tugispetsialistide puudus tahendab </w:t>
      </w:r>
      <w:r w:rsidR="00DA1007" w:rsidRPr="00A31DA6">
        <w:rPr>
          <w:rFonts w:ascii="Times New Roman" w:hAnsi="Times New Roman" w:cs="Times New Roman"/>
        </w:rPr>
        <w:t>paljudele</w:t>
      </w:r>
      <w:r w:rsidRPr="00A31DA6">
        <w:rPr>
          <w:rFonts w:ascii="Times New Roman" w:hAnsi="Times New Roman" w:cs="Times New Roman"/>
        </w:rPr>
        <w:t xml:space="preserve"> lastele abi hilinemist </w:t>
      </w:r>
      <w:r w:rsidR="00DA1007" w:rsidRPr="00A31DA6">
        <w:rPr>
          <w:rFonts w:ascii="Times New Roman" w:hAnsi="Times New Roman" w:cs="Times New Roman"/>
        </w:rPr>
        <w:t>või</w:t>
      </w:r>
      <w:r w:rsidRPr="00A31DA6">
        <w:rPr>
          <w:rFonts w:ascii="Times New Roman" w:hAnsi="Times New Roman" w:cs="Times New Roman"/>
        </w:rPr>
        <w:t xml:space="preserve"> selle taielikku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>puudumist.</w:t>
      </w:r>
    </w:p>
    <w:p w14:paraId="17287FD9" w14:textId="77777777" w:rsidR="00DA1007" w:rsidRDefault="00A31DA6" w:rsidP="00DA1007">
      <w:pPr>
        <w:jc w:val="both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 xml:space="preserve">Lisaks juhib UNICEF </w:t>
      </w:r>
      <w:r w:rsidR="00DA1007" w:rsidRPr="00A31DA6">
        <w:rPr>
          <w:rFonts w:ascii="Times New Roman" w:hAnsi="Times New Roman" w:cs="Times New Roman"/>
        </w:rPr>
        <w:t>tähelepanu</w:t>
      </w:r>
      <w:r w:rsidRPr="00A31DA6">
        <w:rPr>
          <w:rFonts w:ascii="Times New Roman" w:hAnsi="Times New Roman" w:cs="Times New Roman"/>
        </w:rPr>
        <w:t xml:space="preserve"> sellele, et Eesti laste </w:t>
      </w:r>
      <w:r w:rsidR="00DA1007" w:rsidRPr="00A31DA6">
        <w:rPr>
          <w:rFonts w:ascii="Times New Roman" w:hAnsi="Times New Roman" w:cs="Times New Roman"/>
        </w:rPr>
        <w:t>ülekaalulisus</w:t>
      </w:r>
      <w:r w:rsidRPr="00A31DA6">
        <w:rPr>
          <w:rFonts w:ascii="Times New Roman" w:hAnsi="Times New Roman" w:cs="Times New Roman"/>
        </w:rPr>
        <w:t xml:space="preserve"> on </w:t>
      </w:r>
      <w:r w:rsidR="00DA1007" w:rsidRPr="00A31DA6">
        <w:rPr>
          <w:rFonts w:ascii="Times New Roman" w:hAnsi="Times New Roman" w:cs="Times New Roman"/>
        </w:rPr>
        <w:t>märkimisväärselt</w:t>
      </w:r>
      <w:r w:rsidR="00DA1007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kõrgem</w:t>
      </w:r>
      <w:r w:rsidRPr="00A31DA6">
        <w:rPr>
          <w:rFonts w:ascii="Times New Roman" w:hAnsi="Times New Roman" w:cs="Times New Roman"/>
        </w:rPr>
        <w:t xml:space="preserve"> kui mitmes </w:t>
      </w:r>
      <w:r w:rsidR="00DA1007" w:rsidRPr="00A31DA6">
        <w:rPr>
          <w:rFonts w:ascii="Times New Roman" w:hAnsi="Times New Roman" w:cs="Times New Roman"/>
        </w:rPr>
        <w:t>Lääne-Euroopa</w:t>
      </w:r>
      <w:r w:rsidRPr="00A31DA6">
        <w:rPr>
          <w:rFonts w:ascii="Times New Roman" w:hAnsi="Times New Roman" w:cs="Times New Roman"/>
        </w:rPr>
        <w:t xml:space="preserve"> riigis </w:t>
      </w:r>
      <w:r w:rsidR="00DA1007">
        <w:rPr>
          <w:rFonts w:ascii="Times New Roman" w:hAnsi="Times New Roman" w:cs="Times New Roman"/>
        </w:rPr>
        <w:t>n</w:t>
      </w:r>
      <w:r w:rsidRPr="00A31DA6">
        <w:rPr>
          <w:rFonts w:ascii="Times New Roman" w:hAnsi="Times New Roman" w:cs="Times New Roman"/>
        </w:rPr>
        <w:t>ing trend liigub halvenemise suunas. Raporti järgi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on laste </w:t>
      </w:r>
      <w:r w:rsidR="00DA1007" w:rsidRPr="00A31DA6">
        <w:rPr>
          <w:rFonts w:ascii="Times New Roman" w:hAnsi="Times New Roman" w:cs="Times New Roman"/>
        </w:rPr>
        <w:t>ülekaal</w:t>
      </w:r>
      <w:r w:rsidRPr="00A31DA6">
        <w:rPr>
          <w:rFonts w:ascii="Times New Roman" w:hAnsi="Times New Roman" w:cs="Times New Roman"/>
        </w:rPr>
        <w:t xml:space="preserve"> seotud nii vaimse tervise probleemide kui ka perede ajapuuduse, </w:t>
      </w:r>
      <w:r w:rsidR="00DA1007" w:rsidRPr="00A31DA6">
        <w:rPr>
          <w:rFonts w:ascii="Times New Roman" w:hAnsi="Times New Roman" w:cs="Times New Roman"/>
        </w:rPr>
        <w:t>vähese</w:t>
      </w:r>
      <w:r w:rsidR="00DA1007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liikumise</w:t>
      </w:r>
      <w:r w:rsidRPr="00A31DA6">
        <w:rPr>
          <w:rFonts w:ascii="Times New Roman" w:hAnsi="Times New Roman" w:cs="Times New Roman"/>
        </w:rPr>
        <w:t xml:space="preserve"> ja ebatervisliku toitumisega. </w:t>
      </w:r>
      <w:r w:rsidR="00DA1007" w:rsidRPr="00A31DA6">
        <w:rPr>
          <w:rFonts w:ascii="Times New Roman" w:hAnsi="Times New Roman" w:cs="Times New Roman"/>
        </w:rPr>
        <w:t>Võimalike</w:t>
      </w:r>
      <w:r w:rsidRPr="00A31DA6">
        <w:rPr>
          <w:rFonts w:ascii="Times New Roman" w:hAnsi="Times New Roman" w:cs="Times New Roman"/>
        </w:rPr>
        <w:t xml:space="preserve"> lahendustena nimetatakse tervislikumat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koolitoitu, linnaruumi rohealade suurendamist </w:t>
      </w:r>
      <w:r w:rsidR="00DA1007">
        <w:rPr>
          <w:rFonts w:ascii="Times New Roman" w:hAnsi="Times New Roman" w:cs="Times New Roman"/>
        </w:rPr>
        <w:t>n</w:t>
      </w:r>
      <w:r w:rsidRPr="00A31DA6">
        <w:rPr>
          <w:rFonts w:ascii="Times New Roman" w:hAnsi="Times New Roman" w:cs="Times New Roman"/>
        </w:rPr>
        <w:t>ing suhkrustatud jookide maksustamist.</w:t>
      </w:r>
      <w:r w:rsidR="00DA1007">
        <w:rPr>
          <w:rFonts w:ascii="Times New Roman" w:hAnsi="Times New Roman" w:cs="Times New Roman"/>
        </w:rPr>
        <w:t xml:space="preserve"> </w:t>
      </w:r>
    </w:p>
    <w:p w14:paraId="1733DD6B" w14:textId="6E037EE8" w:rsidR="00A31DA6" w:rsidRPr="00A31DA6" w:rsidRDefault="00A31DA6" w:rsidP="00DA1007">
      <w:pPr>
        <w:jc w:val="both"/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Eeltoodust tulenevalt palume teil vastata</w:t>
      </w:r>
      <w:r w:rsidR="00DA1007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järgmistele</w:t>
      </w:r>
      <w:r w:rsidRPr="00A31DA6">
        <w:rPr>
          <w:rFonts w:ascii="Times New Roman" w:hAnsi="Times New Roman" w:cs="Times New Roman"/>
        </w:rPr>
        <w:t xml:space="preserve"> </w:t>
      </w:r>
      <w:r w:rsidR="00DA1007" w:rsidRPr="00A31DA6">
        <w:rPr>
          <w:rFonts w:ascii="Times New Roman" w:hAnsi="Times New Roman" w:cs="Times New Roman"/>
        </w:rPr>
        <w:t>küsimustele</w:t>
      </w:r>
      <w:r w:rsidRPr="00A31DA6">
        <w:rPr>
          <w:rFonts w:ascii="Times New Roman" w:hAnsi="Times New Roman" w:cs="Times New Roman"/>
        </w:rPr>
        <w:t>:</w:t>
      </w:r>
    </w:p>
    <w:p w14:paraId="1B2954BD" w14:textId="77777777" w:rsidR="00DA1007" w:rsidRDefault="00A31DA6" w:rsidP="00DA100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1007">
        <w:rPr>
          <w:rFonts w:ascii="Times New Roman" w:hAnsi="Times New Roman" w:cs="Times New Roman"/>
        </w:rPr>
        <w:t xml:space="preserve">Milliseid konkreetseid meetmeid on </w:t>
      </w:r>
      <w:r w:rsidR="00DA1007" w:rsidRPr="00DA1007">
        <w:rPr>
          <w:rFonts w:ascii="Times New Roman" w:hAnsi="Times New Roman" w:cs="Times New Roman"/>
        </w:rPr>
        <w:t>sotsiaalministeerium</w:t>
      </w:r>
      <w:r w:rsidRPr="00DA1007">
        <w:rPr>
          <w:rFonts w:ascii="Times New Roman" w:hAnsi="Times New Roman" w:cs="Times New Roman"/>
        </w:rPr>
        <w:t xml:space="preserve"> viimase kolme aasta jooksul</w:t>
      </w:r>
      <w:r w:rsidR="00DA1007" w:rsidRPr="00DA1007">
        <w:rPr>
          <w:rFonts w:ascii="Times New Roman" w:hAnsi="Times New Roman" w:cs="Times New Roman"/>
        </w:rPr>
        <w:t xml:space="preserve"> </w:t>
      </w:r>
      <w:r w:rsidRPr="00DA1007">
        <w:rPr>
          <w:rFonts w:ascii="Times New Roman" w:hAnsi="Times New Roman" w:cs="Times New Roman"/>
        </w:rPr>
        <w:t>rakendanud laste ja noorte vaimse tervise parandamiseks ning suitsiidide</w:t>
      </w:r>
      <w:r w:rsidR="00DA1007" w:rsidRPr="00DA1007">
        <w:rPr>
          <w:rFonts w:ascii="Times New Roman" w:hAnsi="Times New Roman" w:cs="Times New Roman"/>
        </w:rPr>
        <w:t xml:space="preserve"> </w:t>
      </w:r>
      <w:r w:rsidRPr="00DA1007">
        <w:rPr>
          <w:rFonts w:ascii="Times New Roman" w:hAnsi="Times New Roman" w:cs="Times New Roman"/>
        </w:rPr>
        <w:t>vahendamiseks?</w:t>
      </w:r>
    </w:p>
    <w:p w14:paraId="0BBA0892" w14:textId="747F03B7" w:rsidR="00A31DA6" w:rsidRPr="00DA1007" w:rsidRDefault="00A31DA6" w:rsidP="00DA100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1007">
        <w:rPr>
          <w:rFonts w:ascii="Times New Roman" w:hAnsi="Times New Roman" w:cs="Times New Roman"/>
        </w:rPr>
        <w:t xml:space="preserve">Kas sotsiaalministeerium peab vajalikuks suurendada </w:t>
      </w:r>
      <w:r w:rsidR="00DA1007" w:rsidRPr="00DA1007">
        <w:rPr>
          <w:rFonts w:ascii="Times New Roman" w:hAnsi="Times New Roman" w:cs="Times New Roman"/>
        </w:rPr>
        <w:t>lastepsühhiaatrite</w:t>
      </w:r>
      <w:r w:rsidRPr="00DA1007">
        <w:rPr>
          <w:rFonts w:ascii="Times New Roman" w:hAnsi="Times New Roman" w:cs="Times New Roman"/>
        </w:rPr>
        <w:t>, kliiniliste</w:t>
      </w:r>
      <w:r w:rsidR="00DA1007" w:rsidRPr="00DA1007">
        <w:rPr>
          <w:rFonts w:ascii="Times New Roman" w:hAnsi="Times New Roman" w:cs="Times New Roman"/>
        </w:rPr>
        <w:t xml:space="preserve"> psühholoogidel</w:t>
      </w:r>
      <w:r w:rsidRPr="00DA1007">
        <w:rPr>
          <w:rFonts w:ascii="Times New Roman" w:hAnsi="Times New Roman" w:cs="Times New Roman"/>
        </w:rPr>
        <w:t xml:space="preserve"> ja </w:t>
      </w:r>
      <w:r w:rsidR="00DA1007" w:rsidRPr="00DA1007">
        <w:rPr>
          <w:rFonts w:ascii="Times New Roman" w:hAnsi="Times New Roman" w:cs="Times New Roman"/>
        </w:rPr>
        <w:t>kooli psühholoogide</w:t>
      </w:r>
      <w:r w:rsidRPr="00DA1007">
        <w:rPr>
          <w:rFonts w:ascii="Times New Roman" w:hAnsi="Times New Roman" w:cs="Times New Roman"/>
        </w:rPr>
        <w:t xml:space="preserve"> kattesaadavust ning millised on selleks</w:t>
      </w:r>
      <w:r w:rsidR="00DA1007" w:rsidRPr="00DA1007">
        <w:rPr>
          <w:rFonts w:ascii="Times New Roman" w:hAnsi="Times New Roman" w:cs="Times New Roman"/>
        </w:rPr>
        <w:t xml:space="preserve"> </w:t>
      </w:r>
      <w:r w:rsidRPr="00DA1007">
        <w:rPr>
          <w:rFonts w:ascii="Times New Roman" w:hAnsi="Times New Roman" w:cs="Times New Roman"/>
        </w:rPr>
        <w:t>kavandatud tegevused?</w:t>
      </w:r>
    </w:p>
    <w:p w14:paraId="1CCB3D3E" w14:textId="036B653C" w:rsidR="00A31DA6" w:rsidRPr="00A31DA6" w:rsidRDefault="00A31DA6" w:rsidP="00A31DA6">
      <w:pPr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3. Milline on laste vaimse tervise teenuste j</w:t>
      </w:r>
      <w:r w:rsidR="00DA1007">
        <w:rPr>
          <w:rFonts w:ascii="Times New Roman" w:hAnsi="Times New Roman" w:cs="Times New Roman"/>
        </w:rPr>
        <w:t>ä</w:t>
      </w:r>
      <w:r w:rsidRPr="00A31DA6">
        <w:rPr>
          <w:rFonts w:ascii="Times New Roman" w:hAnsi="Times New Roman" w:cs="Times New Roman"/>
        </w:rPr>
        <w:t>rje</w:t>
      </w:r>
      <w:r w:rsidR="00DA1007">
        <w:rPr>
          <w:rFonts w:ascii="Times New Roman" w:hAnsi="Times New Roman" w:cs="Times New Roman"/>
        </w:rPr>
        <w:t>k</w:t>
      </w:r>
      <w:r w:rsidRPr="00A31DA6">
        <w:rPr>
          <w:rFonts w:ascii="Times New Roman" w:hAnsi="Times New Roman" w:cs="Times New Roman"/>
        </w:rPr>
        <w:t xml:space="preserve">ordade hetkeseis </w:t>
      </w:r>
      <w:r w:rsidR="00DA1007">
        <w:rPr>
          <w:rFonts w:ascii="Times New Roman" w:hAnsi="Times New Roman" w:cs="Times New Roman"/>
        </w:rPr>
        <w:t>n</w:t>
      </w:r>
      <w:r w:rsidRPr="00A31DA6">
        <w:rPr>
          <w:rFonts w:ascii="Times New Roman" w:hAnsi="Times New Roman" w:cs="Times New Roman"/>
        </w:rPr>
        <w:t>ing kui paju lapsi jä</w:t>
      </w:r>
      <w:r w:rsidR="00DA1007">
        <w:rPr>
          <w:rFonts w:ascii="Times New Roman" w:hAnsi="Times New Roman" w:cs="Times New Roman"/>
        </w:rPr>
        <w:t>ä</w:t>
      </w:r>
      <w:r w:rsidRPr="00A31DA6">
        <w:rPr>
          <w:rFonts w:ascii="Times New Roman" w:hAnsi="Times New Roman" w:cs="Times New Roman"/>
        </w:rPr>
        <w:t>b</w:t>
      </w:r>
      <w:r w:rsidR="00DA1007">
        <w:rPr>
          <w:rFonts w:ascii="Times New Roman" w:hAnsi="Times New Roman" w:cs="Times New Roman"/>
        </w:rPr>
        <w:t xml:space="preserve"> a</w:t>
      </w:r>
      <w:r w:rsidRPr="00A31DA6">
        <w:rPr>
          <w:rFonts w:ascii="Times New Roman" w:hAnsi="Times New Roman" w:cs="Times New Roman"/>
        </w:rPr>
        <w:t>bi puudumise t</w:t>
      </w:r>
      <w:r w:rsidR="00DA1007">
        <w:rPr>
          <w:rFonts w:ascii="Times New Roman" w:hAnsi="Times New Roman" w:cs="Times New Roman"/>
        </w:rPr>
        <w:t>õ</w:t>
      </w:r>
      <w:r w:rsidRPr="00A31DA6">
        <w:rPr>
          <w:rFonts w:ascii="Times New Roman" w:hAnsi="Times New Roman" w:cs="Times New Roman"/>
        </w:rPr>
        <w:t xml:space="preserve">ttu </w:t>
      </w:r>
      <w:r w:rsidR="00DA1007">
        <w:rPr>
          <w:rFonts w:ascii="Times New Roman" w:hAnsi="Times New Roman" w:cs="Times New Roman"/>
        </w:rPr>
        <w:t>õ</w:t>
      </w:r>
      <w:r w:rsidRPr="00A31DA6">
        <w:rPr>
          <w:rFonts w:ascii="Times New Roman" w:hAnsi="Times New Roman" w:cs="Times New Roman"/>
        </w:rPr>
        <w:t>igeaegselt toetuseta?</w:t>
      </w:r>
    </w:p>
    <w:p w14:paraId="605FBC69" w14:textId="1A60568A" w:rsidR="00A31DA6" w:rsidRPr="00A31DA6" w:rsidRDefault="00A31DA6" w:rsidP="00A31DA6">
      <w:pPr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 xml:space="preserve">4. Milliseid samme plaanib valitsus teha laste </w:t>
      </w:r>
      <w:r w:rsidR="00DA1007" w:rsidRPr="00A31DA6">
        <w:rPr>
          <w:rFonts w:ascii="Times New Roman" w:hAnsi="Times New Roman" w:cs="Times New Roman"/>
        </w:rPr>
        <w:t>ülekaalulisuse</w:t>
      </w:r>
      <w:r w:rsidRPr="00A31DA6">
        <w:rPr>
          <w:rFonts w:ascii="Times New Roman" w:hAnsi="Times New Roman" w:cs="Times New Roman"/>
        </w:rPr>
        <w:t xml:space="preserve"> vahendamiseks, sealhulgas</w:t>
      </w:r>
      <w:r w:rsidR="00DA1007">
        <w:rPr>
          <w:rFonts w:ascii="Times New Roman" w:hAnsi="Times New Roman" w:cs="Times New Roman"/>
        </w:rPr>
        <w:t xml:space="preserve"> </w:t>
      </w:r>
      <w:r w:rsidRPr="00A31DA6">
        <w:rPr>
          <w:rFonts w:ascii="Times New Roman" w:hAnsi="Times New Roman" w:cs="Times New Roman"/>
        </w:rPr>
        <w:t xml:space="preserve">tervisliku koolitoidu ja </w:t>
      </w:r>
      <w:r w:rsidR="00DA1007" w:rsidRPr="00A31DA6">
        <w:rPr>
          <w:rFonts w:ascii="Times New Roman" w:hAnsi="Times New Roman" w:cs="Times New Roman"/>
        </w:rPr>
        <w:t>liikumis võimaluste</w:t>
      </w:r>
      <w:r w:rsidRPr="00A31DA6">
        <w:rPr>
          <w:rFonts w:ascii="Times New Roman" w:hAnsi="Times New Roman" w:cs="Times New Roman"/>
        </w:rPr>
        <w:t xml:space="preserve"> parandamiseks?</w:t>
      </w:r>
    </w:p>
    <w:p w14:paraId="6ABD6A7A" w14:textId="77777777" w:rsidR="00DA1007" w:rsidRDefault="00DA1007" w:rsidP="00A31DA6">
      <w:pPr>
        <w:rPr>
          <w:rFonts w:ascii="Times New Roman" w:hAnsi="Times New Roman" w:cs="Times New Roman"/>
        </w:rPr>
      </w:pPr>
    </w:p>
    <w:p w14:paraId="55FA4A6B" w14:textId="77777777" w:rsidR="00DA1007" w:rsidRDefault="00DA1007" w:rsidP="00A31DA6">
      <w:pPr>
        <w:rPr>
          <w:rFonts w:ascii="Times New Roman" w:hAnsi="Times New Roman" w:cs="Times New Roman"/>
        </w:rPr>
      </w:pPr>
    </w:p>
    <w:p w14:paraId="6E353B3F" w14:textId="7FAAC952" w:rsidR="002530E1" w:rsidRDefault="00A31DA6" w:rsidP="00A31DA6">
      <w:pPr>
        <w:rPr>
          <w:rFonts w:ascii="Times New Roman" w:hAnsi="Times New Roman" w:cs="Times New Roman"/>
        </w:rPr>
      </w:pPr>
      <w:r w:rsidRPr="00A31DA6">
        <w:rPr>
          <w:rFonts w:ascii="Times New Roman" w:hAnsi="Times New Roman" w:cs="Times New Roman"/>
        </w:rPr>
        <w:t>Lugupidamisega</w:t>
      </w:r>
    </w:p>
    <w:p w14:paraId="28820CB4" w14:textId="77777777" w:rsidR="00DA1007" w:rsidRDefault="00DA1007" w:rsidP="00A31DA6">
      <w:pPr>
        <w:rPr>
          <w:rFonts w:ascii="Times New Roman" w:hAnsi="Times New Roman" w:cs="Times New Roman"/>
        </w:rPr>
      </w:pPr>
    </w:p>
    <w:p w14:paraId="26DC7BD9" w14:textId="58211D65" w:rsidR="00DA1007" w:rsidRDefault="00DA1007" w:rsidP="00A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645B95B9" w14:textId="77777777" w:rsidR="00DA1007" w:rsidRDefault="00DA1007" w:rsidP="00A31DA6">
      <w:pPr>
        <w:rPr>
          <w:rFonts w:ascii="Times New Roman" w:hAnsi="Times New Roman" w:cs="Times New Roman"/>
        </w:rPr>
      </w:pPr>
    </w:p>
    <w:p w14:paraId="12E5DDC4" w14:textId="3B60AF3C" w:rsidR="00DA1007" w:rsidRDefault="00DA1007" w:rsidP="00A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 Laats</w:t>
      </w:r>
    </w:p>
    <w:p w14:paraId="4214D5A3" w14:textId="1173ECD5" w:rsidR="00DA1007" w:rsidRPr="00A31DA6" w:rsidRDefault="00DA1007" w:rsidP="00A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Keskerakonna fraktsiooni esimees</w:t>
      </w:r>
    </w:p>
    <w:sectPr w:rsidR="00DA1007" w:rsidRPr="00A3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F6906"/>
    <w:multiLevelType w:val="hybridMultilevel"/>
    <w:tmpl w:val="8020C6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175F"/>
    <w:multiLevelType w:val="hybridMultilevel"/>
    <w:tmpl w:val="1BCCB3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2922">
    <w:abstractNumId w:val="1"/>
  </w:num>
  <w:num w:numId="2" w16cid:durableId="16839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A6"/>
    <w:rsid w:val="000C1D3A"/>
    <w:rsid w:val="002530E1"/>
    <w:rsid w:val="004458C2"/>
    <w:rsid w:val="00A31DA6"/>
    <w:rsid w:val="00D3673E"/>
    <w:rsid w:val="00DA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9B07"/>
  <w15:chartTrackingRefBased/>
  <w15:docId w15:val="{ED08C397-BA10-4614-8465-9D1F404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3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3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31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3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1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3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3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3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3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3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3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3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31DA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1DA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31D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31D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31D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31D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3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3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3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3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3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31D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31D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31D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3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31D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31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2026-06-08T10:08:00Z</dcterms:created>
  <dcterms:modified xsi:type="dcterms:W3CDTF">2026-06-08T13:03:00Z</dcterms:modified>
</cp:coreProperties>
</file>